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EF9" w:rsidRPr="005D0EF9" w:rsidRDefault="005D0EF9" w:rsidP="005D0EF9">
      <w:pPr>
        <w:shd w:val="clear" w:color="auto" w:fill="FFFFFF"/>
        <w:spacing w:after="0" w:line="240" w:lineRule="auto"/>
        <w:rPr>
          <w:rFonts w:ascii="Arial" w:eastAsia="Times New Roman" w:hAnsi="Arial" w:cs="Arial"/>
          <w:color w:val="181818"/>
          <w:sz w:val="21"/>
          <w:szCs w:val="21"/>
          <w:lang w:eastAsia="ru-RU"/>
        </w:rPr>
      </w:pPr>
      <w:r w:rsidRPr="005D0EF9">
        <w:rPr>
          <w:rFonts w:ascii="Times New Roman" w:eastAsia="Times New Roman" w:hAnsi="Times New Roman" w:cs="Times New Roman"/>
          <w:b/>
          <w:bCs/>
          <w:color w:val="000000"/>
          <w:sz w:val="28"/>
          <w:szCs w:val="28"/>
          <w:lang w:eastAsia="ru-RU"/>
        </w:rPr>
        <w:t>Дидактическая игра по духовно- нравственному воспитанию «Семья»</w:t>
      </w:r>
    </w:p>
    <w:p w:rsidR="005D0EF9" w:rsidRPr="005D0EF9" w:rsidRDefault="005D0EF9" w:rsidP="005D0EF9">
      <w:pPr>
        <w:shd w:val="clear" w:color="auto" w:fill="FFFFFF"/>
        <w:spacing w:after="0" w:line="240" w:lineRule="auto"/>
        <w:jc w:val="center"/>
        <w:textAlignment w:val="baseline"/>
        <w:rPr>
          <w:rFonts w:ascii="Arial" w:eastAsia="Times New Roman" w:hAnsi="Arial" w:cs="Arial"/>
          <w:color w:val="181818"/>
          <w:sz w:val="21"/>
          <w:szCs w:val="21"/>
          <w:lang w:eastAsia="ru-RU"/>
        </w:rPr>
      </w:pPr>
      <w:r w:rsidRPr="005D0EF9">
        <w:rPr>
          <w:rFonts w:ascii="Arial" w:eastAsia="Times New Roman" w:hAnsi="Arial" w:cs="Arial"/>
          <w:color w:val="181818"/>
          <w:sz w:val="28"/>
          <w:lang w:eastAsia="ru-RU"/>
        </w:rPr>
        <w:t> </w:t>
      </w:r>
    </w:p>
    <w:p w:rsidR="005D0EF9" w:rsidRPr="005D0EF9" w:rsidRDefault="005D0EF9" w:rsidP="005D0EF9">
      <w:pPr>
        <w:shd w:val="clear" w:color="auto" w:fill="FFFFFF"/>
        <w:spacing w:after="0" w:line="240" w:lineRule="auto"/>
        <w:textAlignment w:val="baseline"/>
        <w:rPr>
          <w:rFonts w:ascii="Arial" w:eastAsia="Times New Roman" w:hAnsi="Arial" w:cs="Arial"/>
          <w:color w:val="181818"/>
          <w:sz w:val="21"/>
          <w:szCs w:val="21"/>
          <w:lang w:eastAsia="ru-RU"/>
        </w:rPr>
      </w:pPr>
      <w:r w:rsidRPr="005D0EF9">
        <w:rPr>
          <w:rFonts w:ascii="Arial" w:eastAsia="Times New Roman" w:hAnsi="Arial" w:cs="Arial"/>
          <w:color w:val="181818"/>
          <w:sz w:val="28"/>
          <w:lang w:eastAsia="ru-RU"/>
        </w:rPr>
        <w:t>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b/>
          <w:bCs/>
          <w:color w:val="181818"/>
          <w:sz w:val="28"/>
          <w:lang w:eastAsia="ru-RU"/>
        </w:rPr>
        <w:t>Цель:</w:t>
      </w:r>
      <w:r w:rsidRPr="005D0EF9">
        <w:rPr>
          <w:rFonts w:ascii="Arial" w:eastAsia="Times New Roman" w:hAnsi="Arial" w:cs="Arial"/>
          <w:color w:val="181818"/>
          <w:sz w:val="28"/>
          <w:lang w:eastAsia="ru-RU"/>
        </w:rPr>
        <w:t> формирование у детей понятий о семье.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color w:val="181818"/>
          <w:sz w:val="28"/>
          <w:lang w:eastAsia="ru-RU"/>
        </w:rPr>
        <w:t>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b/>
          <w:bCs/>
          <w:color w:val="181818"/>
          <w:sz w:val="28"/>
          <w:lang w:eastAsia="ru-RU"/>
        </w:rPr>
        <w:t>Задачи:</w:t>
      </w:r>
      <w:r w:rsidRPr="005D0EF9">
        <w:rPr>
          <w:rFonts w:ascii="Arial" w:eastAsia="Times New Roman" w:hAnsi="Arial" w:cs="Arial"/>
          <w:color w:val="181818"/>
          <w:sz w:val="28"/>
          <w:lang w:eastAsia="ru-RU"/>
        </w:rPr>
        <w:t>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color w:val="181818"/>
          <w:sz w:val="28"/>
          <w:lang w:eastAsia="ru-RU"/>
        </w:rPr>
        <w:t>- закрепить представление о семье, ее членах;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color w:val="181818"/>
          <w:sz w:val="28"/>
          <w:lang w:eastAsia="ru-RU"/>
        </w:rPr>
        <w:t>- воспитывать любовь, ласковое и чуткое отношение к членам семьи, учить проявлять заботу о родных людях;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color w:val="181818"/>
          <w:sz w:val="28"/>
          <w:lang w:eastAsia="ru-RU"/>
        </w:rPr>
        <w:t>- развивать коммуникативные навыки детей;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color w:val="181818"/>
          <w:sz w:val="28"/>
          <w:lang w:eastAsia="ru-RU"/>
        </w:rPr>
        <w:t>- воспитывать уважение к повседневному труду родителей;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color w:val="181818"/>
          <w:sz w:val="28"/>
          <w:lang w:eastAsia="ru-RU"/>
        </w:rPr>
        <w:t>- воспитывать чувства семейной сплоченности (на основе представлений о семье, ее составе, взаимоотношениях и домашнем уюте).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color w:val="181818"/>
          <w:sz w:val="28"/>
          <w:lang w:eastAsia="ru-RU"/>
        </w:rPr>
        <w:t>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b/>
          <w:bCs/>
          <w:color w:val="181818"/>
          <w:sz w:val="28"/>
          <w:lang w:eastAsia="ru-RU"/>
        </w:rPr>
        <w:t>Описание игры. </w:t>
      </w:r>
      <w:r w:rsidRPr="005D0EF9">
        <w:rPr>
          <w:rFonts w:ascii="Arial" w:eastAsia="Times New Roman" w:hAnsi="Arial" w:cs="Arial"/>
          <w:color w:val="181818"/>
          <w:sz w:val="28"/>
          <w:lang w:eastAsia="ru-RU"/>
        </w:rPr>
        <w:t>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color w:val="181818"/>
          <w:sz w:val="28"/>
          <w:lang w:eastAsia="ru-RU"/>
        </w:rPr>
        <w:t>Игра проводится в паре или с подгруппой детей.  На круге расположены  предметные картинки изображения членов семьи (мама, папа, бабушка, дедушка, брат, сестра). Ребенок вращает стрелку. Когда стрелка остановился, напротив показана картинка члена семьи. Дети  подбирают  картинки обязанностей данного члена семьи и выкладывают на определенном поле, рассказывая о данном члене семьи.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i/>
          <w:iCs/>
          <w:color w:val="181818"/>
          <w:sz w:val="28"/>
          <w:lang w:eastAsia="ru-RU"/>
        </w:rPr>
        <w:t>Воспитатель задает вопросы: </w:t>
      </w:r>
      <w:r w:rsidRPr="005D0EF9">
        <w:rPr>
          <w:rFonts w:ascii="Arial" w:eastAsia="Times New Roman" w:hAnsi="Arial" w:cs="Arial"/>
          <w:color w:val="181818"/>
          <w:sz w:val="28"/>
          <w:lang w:eastAsia="ru-RU"/>
        </w:rPr>
        <w:t>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color w:val="181818"/>
          <w:sz w:val="28"/>
          <w:lang w:eastAsia="ru-RU"/>
        </w:rPr>
        <w:t>- Назовите члена семьи?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color w:val="181818"/>
          <w:sz w:val="28"/>
          <w:lang w:eastAsia="ru-RU"/>
        </w:rPr>
        <w:t>- Какие обязанности данного члена семьи?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color w:val="181818"/>
          <w:sz w:val="28"/>
          <w:lang w:eastAsia="ru-RU"/>
        </w:rPr>
        <w:t>- Как помочь маме (папе, бабушке, дедушке, брату, сестре)?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color w:val="181818"/>
          <w:sz w:val="28"/>
          <w:lang w:eastAsia="ru-RU"/>
        </w:rPr>
        <w:t>- Какие добрые поступки и дела  они совершают, помогая своим родным и близким? </w:t>
      </w:r>
    </w:p>
    <w:p w:rsidR="005D0EF9" w:rsidRPr="005D0EF9" w:rsidRDefault="005D0EF9" w:rsidP="005D0EF9">
      <w:pPr>
        <w:shd w:val="clear" w:color="auto" w:fill="FFFFFF"/>
        <w:spacing w:after="0" w:line="240" w:lineRule="auto"/>
        <w:ind w:firstLine="705"/>
        <w:jc w:val="both"/>
        <w:textAlignment w:val="baseline"/>
        <w:rPr>
          <w:rFonts w:ascii="Arial" w:eastAsia="Times New Roman" w:hAnsi="Arial" w:cs="Arial"/>
          <w:color w:val="181818"/>
          <w:sz w:val="21"/>
          <w:szCs w:val="21"/>
          <w:lang w:eastAsia="ru-RU"/>
        </w:rPr>
      </w:pPr>
      <w:r w:rsidRPr="005D0EF9">
        <w:rPr>
          <w:rFonts w:ascii="Arial" w:eastAsia="Times New Roman" w:hAnsi="Arial" w:cs="Arial"/>
          <w:color w:val="181818"/>
          <w:sz w:val="28"/>
          <w:lang w:eastAsia="ru-RU"/>
        </w:rPr>
        <w:t>- Как нужно относиться к членам семьи? </w:t>
      </w:r>
    </w:p>
    <w:p w:rsidR="004E656B" w:rsidRDefault="005D0EF9"/>
    <w:sectPr w:rsidR="004E656B" w:rsidSect="00677D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D0EF9"/>
    <w:rsid w:val="00540661"/>
    <w:rsid w:val="005D0EF9"/>
    <w:rsid w:val="00677D77"/>
    <w:rsid w:val="00817F51"/>
    <w:rsid w:val="00B627F8"/>
    <w:rsid w:val="00E27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D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D0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5D0EF9"/>
  </w:style>
  <w:style w:type="character" w:customStyle="1" w:styleId="normaltextrun">
    <w:name w:val="normaltextrun"/>
    <w:basedOn w:val="a0"/>
    <w:rsid w:val="005D0EF9"/>
  </w:style>
</w:styles>
</file>

<file path=word/webSettings.xml><?xml version="1.0" encoding="utf-8"?>
<w:webSettings xmlns:r="http://schemas.openxmlformats.org/officeDocument/2006/relationships" xmlns:w="http://schemas.openxmlformats.org/wordprocessingml/2006/main">
  <w:divs>
    <w:div w:id="113510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Метод2</dc:creator>
  <cp:keywords/>
  <dc:description/>
  <cp:lastModifiedBy>Метод2</cp:lastModifiedBy>
  <cp:revision>2</cp:revision>
  <dcterms:created xsi:type="dcterms:W3CDTF">2024-09-10T09:24:00Z</dcterms:created>
  <dcterms:modified xsi:type="dcterms:W3CDTF">2024-09-10T09:24:00Z</dcterms:modified>
</cp:coreProperties>
</file>